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bookmarkStart w:colFirst="0" w:colLast="0" w:name="_fss69vi7vnon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How to Handle Comments and Messages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jc w:val="center"/>
        <w:rPr/>
      </w:pPr>
      <w:bookmarkStart w:colFirst="0" w:colLast="0" w:name="_9zfbj78mowwk" w:id="1"/>
      <w:bookmarkEnd w:id="1"/>
      <w:r w:rsidDel="00000000" w:rsidR="00000000" w:rsidRPr="00000000">
        <w:rPr>
          <w:b w:val="1"/>
          <w:bCs w:val="1"/>
          <w:sz w:val="46"/>
          <w:szCs w:val="46"/>
        </w:rPr>
        <w:drawing>
          <wp:inline distB="114300" distT="114300" distL="114300" distR="114300">
            <wp:extent cx="4429125" cy="16668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9434" l="0" r="0" t="24528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1666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>
          <w:b w:val="1"/>
          <w:bCs w:val="1"/>
          <w:color w:val="e6007e"/>
        </w:rPr>
      </w:pPr>
      <w:bookmarkStart w:colFirst="0" w:colLast="0" w:name="_5aikaqkfe300" w:id="2"/>
      <w:bookmarkEnd w:id="2"/>
      <w:r w:rsidDel="00000000" w:rsidR="00000000" w:rsidRPr="00000000">
        <w:rPr>
          <w:b w:val="1"/>
          <w:bCs w:val="1"/>
          <w:color w:val="e6007e"/>
          <w:rtl w:val="0"/>
        </w:rPr>
        <w:t xml:space="preserve">How to Handle Comments and Messages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bCs w:val="1"/>
          <w:rtl w:val="0"/>
        </w:rPr>
        <w:t xml:space="preserve">Turning social media engagement into enquiries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One of the most overlooked parts of social media growth is how you respond to comments and messages.</w:t>
      </w:r>
    </w:p>
    <w:p w:rsidR="00000000" w:rsidDel="00000000" w:rsidP="00000000" w:rsidRDefault="00000000" w:rsidRPr="00000000" w14:paraId="00000009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Posting content attracts attention, but conversations are what turn viewers into clients. When someone comments on your post or sends a message, they are showing interest. How you respond in that moment can influence whether that interest develops into an enquiry.</w:t>
      </w:r>
    </w:p>
    <w:p w:rsidR="00000000" w:rsidDel="00000000" w:rsidP="00000000" w:rsidRDefault="00000000" w:rsidRPr="00000000" w14:paraId="0000000B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This guide explains how to respond professionally and use engagement as an opportunity to build trust with potential clients.</w:t>
      </w:r>
    </w:p>
    <w:p w:rsidR="00000000" w:rsidDel="00000000" w:rsidP="00000000" w:rsidRDefault="00000000" w:rsidRPr="00000000" w14:paraId="0000000D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rPr>
          <w:b w:val="1"/>
          <w:bCs w:val="1"/>
          <w:color w:val="e6007e"/>
        </w:rPr>
      </w:pPr>
      <w:bookmarkStart w:colFirst="0" w:colLast="0" w:name="_6n6loh2y7tsd" w:id="3"/>
      <w:bookmarkEnd w:id="3"/>
      <w:r w:rsidDel="00000000" w:rsidR="00000000" w:rsidRPr="00000000">
        <w:rPr>
          <w:b w:val="1"/>
          <w:bCs w:val="1"/>
          <w:color w:val="e6007e"/>
          <w:rtl w:val="0"/>
        </w:rPr>
        <w:t xml:space="preserve">Why Comments and Messages Matter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When someone interacts with your content, they are often looking for one or more of the following:</w:t>
      </w:r>
    </w:p>
    <w:p w:rsidR="00000000" w:rsidDel="00000000" w:rsidP="00000000" w:rsidRDefault="00000000" w:rsidRPr="00000000" w14:paraId="00000011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Clarification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Advice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Reassurance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Guidance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Help with their dog's behaviour</w:t>
      </w:r>
    </w:p>
    <w:p w:rsidR="00000000" w:rsidDel="00000000" w:rsidP="00000000" w:rsidRDefault="00000000" w:rsidRPr="00000000" w14:paraId="00000017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Your response shows potential clients how knowledgeable, approachable and professional you are. It also demonstrates how you communicate, which is particularly important in a service based industry like dog training.</w:t>
      </w:r>
    </w:p>
    <w:p w:rsidR="00000000" w:rsidDel="00000000" w:rsidP="00000000" w:rsidRDefault="00000000" w:rsidRPr="00000000" w14:paraId="00000019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rPr>
          <w:b w:val="1"/>
          <w:bCs w:val="1"/>
          <w:color w:val="e6007e"/>
        </w:rPr>
      </w:pPr>
      <w:bookmarkStart w:colFirst="0" w:colLast="0" w:name="_nqbc5l11u4v4" w:id="4"/>
      <w:bookmarkEnd w:id="4"/>
      <w:r w:rsidDel="00000000" w:rsidR="00000000" w:rsidRPr="00000000">
        <w:rPr>
          <w:b w:val="1"/>
          <w:bCs w:val="1"/>
          <w:color w:val="e6007e"/>
          <w:rtl w:val="0"/>
        </w:rPr>
        <w:t xml:space="preserve">Responding to Comments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Comments are public conversations that other potential clients will see. For this reason, responses should always be helpful, professional and respectful.</w:t>
      </w:r>
    </w:p>
    <w:p w:rsidR="00000000" w:rsidDel="00000000" w:rsidP="00000000" w:rsidRDefault="00000000" w:rsidRPr="00000000" w14:paraId="0000001D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When replying to comments:</w:t>
      </w:r>
    </w:p>
    <w:p w:rsidR="00000000" w:rsidDel="00000000" w:rsidP="00000000" w:rsidRDefault="00000000" w:rsidRPr="00000000" w14:paraId="0000001F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Acknowledge the person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Provide a short and helpful response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Encourage further conversation if appropriate</w:t>
      </w:r>
    </w:p>
    <w:p w:rsidR="00000000" w:rsidDel="00000000" w:rsidP="00000000" w:rsidRDefault="00000000" w:rsidRPr="00000000" w14:paraId="00000023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b w:val="1"/>
          <w:bCs w:val="1"/>
          <w:rtl w:val="0"/>
        </w:rPr>
        <w:t xml:space="preserve">Example response: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600" w:right="600" w:firstLine="0"/>
        <w:rPr/>
      </w:pPr>
      <w:r w:rsidDel="00000000" w:rsidR="00000000" w:rsidRPr="00000000">
        <w:rPr>
          <w:rtl w:val="0"/>
        </w:rPr>
        <w:t xml:space="preserve">"Great question. Many dogs struggle with recall when distractions increase. Start by practising in quieter environments before gradually adding more distractions."</w:t>
      </w:r>
    </w:p>
    <w:p w:rsidR="00000000" w:rsidDel="00000000" w:rsidP="00000000" w:rsidRDefault="00000000" w:rsidRPr="00000000" w14:paraId="00000027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Short, helpful responses demonstrate expertise without overwhelming the reader.</w:t>
      </w:r>
    </w:p>
    <w:p w:rsidR="00000000" w:rsidDel="00000000" w:rsidP="00000000" w:rsidRDefault="00000000" w:rsidRPr="00000000" w14:paraId="00000029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rPr>
          <w:b w:val="1"/>
          <w:bCs w:val="1"/>
          <w:color w:val="e6007e"/>
        </w:rPr>
      </w:pPr>
      <w:bookmarkStart w:colFirst="0" w:colLast="0" w:name="_tgn4rpx5a11h" w:id="5"/>
      <w:bookmarkEnd w:id="5"/>
      <w:r w:rsidDel="00000000" w:rsidR="00000000" w:rsidRPr="00000000">
        <w:rPr>
          <w:b w:val="1"/>
          <w:bCs w:val="1"/>
          <w:color w:val="e6007e"/>
          <w:rtl w:val="0"/>
        </w:rPr>
        <w:t xml:space="preserve">Encouraging Positive Engagement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Engagement helps your content reach more people. If someone comments positively on your content, take a moment to acknowledge it.</w:t>
      </w:r>
    </w:p>
    <w:p w:rsidR="00000000" w:rsidDel="00000000" w:rsidP="00000000" w:rsidRDefault="00000000" w:rsidRPr="00000000" w14:paraId="0000002D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Simple responses work well here:</w:t>
      </w:r>
    </w:p>
    <w:p w:rsidR="00000000" w:rsidDel="00000000" w:rsidP="00000000" w:rsidRDefault="00000000" w:rsidRPr="00000000" w14:paraId="0000002F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"Thank you, I appreciate that."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"Glad you found this helpful."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"Great to hear this worked for you."</w:t>
      </w:r>
    </w:p>
    <w:p w:rsidR="00000000" w:rsidDel="00000000" w:rsidP="00000000" w:rsidRDefault="00000000" w:rsidRPr="00000000" w14:paraId="00000033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These short replies help create a welcoming and interactive community around your content.</w:t>
      </w:r>
    </w:p>
    <w:p w:rsidR="00000000" w:rsidDel="00000000" w:rsidP="00000000" w:rsidRDefault="00000000" w:rsidRPr="00000000" w14:paraId="00000035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rPr>
          <w:b w:val="1"/>
          <w:bCs w:val="1"/>
          <w:color w:val="e6007e"/>
        </w:rPr>
      </w:pPr>
      <w:bookmarkStart w:colFirst="0" w:colLast="0" w:name="_adgkyqeiae32" w:id="6"/>
      <w:bookmarkEnd w:id="6"/>
      <w:r w:rsidDel="00000000" w:rsidR="00000000" w:rsidRPr="00000000">
        <w:rPr>
          <w:b w:val="1"/>
          <w:bCs w:val="1"/>
          <w:color w:val="e6007e"/>
          <w:rtl w:val="0"/>
        </w:rPr>
        <w:t xml:space="preserve">Responding to Training Questions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Dog owners will often ask specific training questions in comments. Provide helpful guidance, but avoid trying to fully resolve complex behaviour issues in a comment section.</w:t>
      </w:r>
    </w:p>
    <w:p w:rsidR="00000000" w:rsidDel="00000000" w:rsidP="00000000" w:rsidRDefault="00000000" w:rsidRPr="00000000" w14:paraId="00000039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A balanced response might include:</w:t>
      </w:r>
    </w:p>
    <w:p w:rsidR="00000000" w:rsidDel="00000000" w:rsidP="00000000" w:rsidRDefault="00000000" w:rsidRPr="00000000" w14:paraId="0000003B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A short and practical explanation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A reminder that behaviour issues are often individual to each dog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An invitation to continue the conversation privately if appropriate</w:t>
      </w:r>
    </w:p>
    <w:p w:rsidR="00000000" w:rsidDel="00000000" w:rsidP="00000000" w:rsidRDefault="00000000" w:rsidRPr="00000000" w14:paraId="0000003F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b w:val="1"/>
          <w:bCs w:val="1"/>
          <w:rtl w:val="0"/>
        </w:rPr>
        <w:t xml:space="preserve">Example response: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600" w:right="600" w:firstLine="0"/>
        <w:rPr/>
      </w:pPr>
      <w:r w:rsidDel="00000000" w:rsidR="00000000" w:rsidRPr="00000000">
        <w:rPr>
          <w:rtl w:val="0"/>
        </w:rPr>
        <w:t xml:space="preserve">"Reactivity can happen for many reasons and every dog is different. The key is understanding the underlying cause before working on behaviour change."</w:t>
      </w:r>
    </w:p>
    <w:p w:rsidR="00000000" w:rsidDel="00000000" w:rsidP="00000000" w:rsidRDefault="00000000" w:rsidRPr="00000000" w14:paraId="00000043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This keeps your response helpful while maintaining professional boundaries.</w:t>
      </w:r>
    </w:p>
    <w:p w:rsidR="00000000" w:rsidDel="00000000" w:rsidP="00000000" w:rsidRDefault="00000000" w:rsidRPr="00000000" w14:paraId="00000045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2"/>
        <w:rPr>
          <w:b w:val="1"/>
          <w:bCs w:val="1"/>
          <w:color w:val="e6007e"/>
        </w:rPr>
      </w:pPr>
      <w:bookmarkStart w:colFirst="0" w:colLast="0" w:name="_5ydcnumonk63" w:id="7"/>
      <w:bookmarkEnd w:id="7"/>
      <w:r w:rsidDel="00000000" w:rsidR="00000000" w:rsidRPr="00000000">
        <w:rPr>
          <w:b w:val="1"/>
          <w:bCs w:val="1"/>
          <w:color w:val="e6007e"/>
          <w:rtl w:val="0"/>
        </w:rPr>
        <w:t xml:space="preserve">Handling Direct Messages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Direct messages often indicate stronger interest than comments. People may message you to ask questions about training or to enquire about your services.</w:t>
      </w:r>
    </w:p>
    <w:p w:rsidR="00000000" w:rsidDel="00000000" w:rsidP="00000000" w:rsidRDefault="00000000" w:rsidRPr="00000000" w14:paraId="00000049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When replying to messages:</w:t>
      </w:r>
    </w:p>
    <w:p w:rsidR="00000000" w:rsidDel="00000000" w:rsidP="00000000" w:rsidRDefault="00000000" w:rsidRPr="00000000" w14:paraId="0000004B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Respond politely and clearly</w:t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Acknowledge their situation</w:t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Guide them towards the next step if appropriate</w:t>
      </w:r>
    </w:p>
    <w:p w:rsidR="00000000" w:rsidDel="00000000" w:rsidP="00000000" w:rsidRDefault="00000000" w:rsidRPr="00000000" w14:paraId="0000004F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b w:val="1"/>
          <w:bCs w:val="1"/>
          <w:rtl w:val="0"/>
        </w:rPr>
        <w:t xml:space="preserve">Example response: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600" w:right="600" w:firstLine="0"/>
        <w:rPr/>
      </w:pPr>
      <w:r w:rsidDel="00000000" w:rsidR="00000000" w:rsidRPr="00000000">
        <w:rPr>
          <w:rtl w:val="0"/>
        </w:rPr>
        <w:t xml:space="preserve">"Thanks for reaching out. It sounds like you are dealing with some lead reactivity. We work with many dogs experiencing similar challenges."</w:t>
      </w:r>
    </w:p>
    <w:p w:rsidR="00000000" w:rsidDel="00000000" w:rsidP="00000000" w:rsidRDefault="00000000" w:rsidRPr="00000000" w14:paraId="00000053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If the conversation relates to training support, you can then guide them naturally towards your enquiry or booking process.</w:t>
      </w:r>
    </w:p>
    <w:p w:rsidR="00000000" w:rsidDel="00000000" w:rsidP="00000000" w:rsidRDefault="00000000" w:rsidRPr="00000000" w14:paraId="00000055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2"/>
        <w:rPr>
          <w:b w:val="1"/>
          <w:bCs w:val="1"/>
          <w:color w:val="e6007e"/>
        </w:rPr>
      </w:pPr>
      <w:bookmarkStart w:colFirst="0" w:colLast="0" w:name="_f01hp5mxkwk7" w:id="8"/>
      <w:bookmarkEnd w:id="8"/>
      <w:r w:rsidDel="00000000" w:rsidR="00000000" w:rsidRPr="00000000">
        <w:rPr>
          <w:b w:val="1"/>
          <w:bCs w:val="1"/>
          <w:color w:val="e6007e"/>
          <w:rtl w:val="0"/>
        </w:rPr>
        <w:t xml:space="preserve">Keeping Responses Professional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Your communication should always reflect the professionalism of your business. Maintain a tone that is:</w:t>
      </w:r>
    </w:p>
    <w:p w:rsidR="00000000" w:rsidDel="00000000" w:rsidP="00000000" w:rsidRDefault="00000000" w:rsidRPr="00000000" w14:paraId="00000059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Friendly</w:t>
      </w:r>
    </w:p>
    <w:p w:rsidR="00000000" w:rsidDel="00000000" w:rsidP="00000000" w:rsidRDefault="00000000" w:rsidRPr="00000000" w14:paraId="0000005B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Calm</w:t>
      </w:r>
    </w:p>
    <w:p w:rsidR="00000000" w:rsidDel="00000000" w:rsidP="00000000" w:rsidRDefault="00000000" w:rsidRPr="00000000" w14:paraId="0000005C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Respectful</w:t>
      </w:r>
    </w:p>
    <w:p w:rsidR="00000000" w:rsidDel="00000000" w:rsidP="00000000" w:rsidRDefault="00000000" w:rsidRPr="00000000" w14:paraId="0000005D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Supportive</w:t>
      </w:r>
    </w:p>
    <w:p w:rsidR="00000000" w:rsidDel="00000000" w:rsidP="00000000" w:rsidRDefault="00000000" w:rsidRPr="00000000" w14:paraId="0000005E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Avoid becoming defensive or argumentative, even if someone disagrees with your content or approach. Professional responses build trust with both the person commenting and anyone else reading the conversation.</w:t>
      </w:r>
    </w:p>
    <w:p w:rsidR="00000000" w:rsidDel="00000000" w:rsidP="00000000" w:rsidRDefault="00000000" w:rsidRPr="00000000" w14:paraId="00000060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2"/>
        <w:rPr>
          <w:b w:val="1"/>
          <w:bCs w:val="1"/>
          <w:color w:val="e6007e"/>
        </w:rPr>
      </w:pPr>
      <w:bookmarkStart w:colFirst="0" w:colLast="0" w:name="_tahte69ld3ez" w:id="9"/>
      <w:bookmarkEnd w:id="9"/>
      <w:r w:rsidDel="00000000" w:rsidR="00000000" w:rsidRPr="00000000">
        <w:rPr>
          <w:b w:val="1"/>
          <w:bCs w:val="1"/>
          <w:color w:val="e6007e"/>
          <w:rtl w:val="0"/>
        </w:rPr>
        <w:t xml:space="preserve">Managing Negative Comments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Occasionally you may receive criticism or disagreement. In these situations:</w:t>
      </w:r>
    </w:p>
    <w:p w:rsidR="00000000" w:rsidDel="00000000" w:rsidP="00000000" w:rsidRDefault="00000000" w:rsidRPr="00000000" w14:paraId="00000064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Remain calm and professional</w:t>
      </w:r>
    </w:p>
    <w:p w:rsidR="00000000" w:rsidDel="00000000" w:rsidP="00000000" w:rsidRDefault="00000000" w:rsidRPr="00000000" w14:paraId="00000066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Avoid emotional or reactive responses</w:t>
      </w:r>
    </w:p>
    <w:p w:rsidR="00000000" w:rsidDel="00000000" w:rsidP="00000000" w:rsidRDefault="00000000" w:rsidRPr="00000000" w14:paraId="00000067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Respond briefly if clarification would be genuinely helpful</w:t>
      </w:r>
    </w:p>
    <w:p w:rsidR="00000000" w:rsidDel="00000000" w:rsidP="00000000" w:rsidRDefault="00000000" w:rsidRPr="00000000" w14:paraId="00000068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If a comment is abusive or inappropriate, it is entirely reasonable to remove it or block the user. Your page should remain a respectful space for discussion and learning.</w:t>
      </w:r>
    </w:p>
    <w:p w:rsidR="00000000" w:rsidDel="00000000" w:rsidP="00000000" w:rsidRDefault="00000000" w:rsidRPr="00000000" w14:paraId="0000006A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2"/>
        <w:rPr>
          <w:b w:val="1"/>
          <w:bCs w:val="1"/>
          <w:color w:val="e6007e"/>
        </w:rPr>
      </w:pPr>
      <w:bookmarkStart w:colFirst="0" w:colLast="0" w:name="_1akco4axhbwa" w:id="10"/>
      <w:bookmarkEnd w:id="10"/>
      <w:r w:rsidDel="00000000" w:rsidR="00000000" w:rsidRPr="00000000">
        <w:rPr>
          <w:b w:val="1"/>
          <w:bCs w:val="1"/>
          <w:color w:val="e6007e"/>
          <w:rtl w:val="0"/>
        </w:rPr>
        <w:t xml:space="preserve">Turning Conversations Into Enquiries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When someone expresses interest in training support, it is appropriate to guide them towards the next step. This might include:</w:t>
      </w:r>
    </w:p>
    <w:p w:rsidR="00000000" w:rsidDel="00000000" w:rsidP="00000000" w:rsidRDefault="00000000" w:rsidRPr="00000000" w14:paraId="0000006E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Directing them to your website</w:t>
      </w:r>
    </w:p>
    <w:p w:rsidR="00000000" w:rsidDel="00000000" w:rsidP="00000000" w:rsidRDefault="00000000" w:rsidRPr="00000000" w14:paraId="00000070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Encouraging them to book a consultation</w:t>
      </w:r>
    </w:p>
    <w:p w:rsidR="00000000" w:rsidDel="00000000" w:rsidP="00000000" w:rsidRDefault="00000000" w:rsidRPr="00000000" w14:paraId="00000071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Inviting them to share more details about their situation</w:t>
      </w:r>
    </w:p>
    <w:p w:rsidR="00000000" w:rsidDel="00000000" w:rsidP="00000000" w:rsidRDefault="00000000" w:rsidRPr="00000000" w14:paraId="00000072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The goal is not to pressure people, but to make the next step as clear and easy as possible.</w:t>
      </w:r>
    </w:p>
    <w:p w:rsidR="00000000" w:rsidDel="00000000" w:rsidP="00000000" w:rsidRDefault="00000000" w:rsidRPr="00000000" w14:paraId="00000074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Style w:val="Heading2"/>
        <w:rPr>
          <w:b w:val="1"/>
          <w:bCs w:val="1"/>
          <w:color w:val="e6007e"/>
        </w:rPr>
      </w:pPr>
      <w:bookmarkStart w:colFirst="0" w:colLast="0" w:name="_26cg819o6t2o" w:id="11"/>
      <w:bookmarkEnd w:id="11"/>
      <w:r w:rsidDel="00000000" w:rsidR="00000000" w:rsidRPr="00000000">
        <w:rPr>
          <w:b w:val="1"/>
          <w:bCs w:val="1"/>
          <w:color w:val="e6007e"/>
          <w:rtl w:val="0"/>
        </w:rPr>
        <w:t xml:space="preserve">The Key Principle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Content attracts attention. Conversations build trust. Trust leads to enquiries.</w:t>
      </w:r>
    </w:p>
    <w:p w:rsidR="00000000" w:rsidDel="00000000" w:rsidP="00000000" w:rsidRDefault="00000000" w:rsidRPr="00000000" w14:paraId="00000078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By responding thoughtfully and professionally to comments and messages, you turn social media engagement into meaningful opportunities to help dog owners and grow your training business.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